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57A5" w14:textId="77777777" w:rsidR="005005B2" w:rsidRDefault="00B9552E" w:rsidP="0005258D">
      <w:pPr>
        <w:spacing w:after="0" w:line="240" w:lineRule="auto"/>
        <w:jc w:val="center"/>
      </w:pPr>
      <w:r>
        <w:rPr>
          <w:rFonts w:ascii="Tahoma" w:hAnsi="Tahoma" w:cs="Tahoma"/>
          <w:noProof/>
        </w:rPr>
        <w:drawing>
          <wp:inline distT="0" distB="0" distL="0" distR="0" wp14:anchorId="57ED342E" wp14:editId="41F7B56F">
            <wp:extent cx="4333875" cy="1314450"/>
            <wp:effectExtent l="0" t="0" r="9525" b="0"/>
            <wp:docPr id="1" name="Picture 1" descr="Badmin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minton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496"/>
                    <a:stretch/>
                  </pic:blipFill>
                  <pic:spPr bwMode="auto">
                    <a:xfrm>
                      <a:off x="0" y="0"/>
                      <a:ext cx="4333875" cy="1314450"/>
                    </a:xfrm>
                    <a:prstGeom prst="rect">
                      <a:avLst/>
                    </a:prstGeom>
                    <a:noFill/>
                    <a:ln>
                      <a:noFill/>
                    </a:ln>
                    <a:extLst>
                      <a:ext uri="{53640926-AAD7-44D8-BBD7-CCE9431645EC}">
                        <a14:shadowObscured xmlns:a14="http://schemas.microsoft.com/office/drawing/2010/main"/>
                      </a:ext>
                    </a:extLst>
                  </pic:spPr>
                </pic:pic>
              </a:graphicData>
            </a:graphic>
          </wp:inline>
        </w:drawing>
      </w:r>
    </w:p>
    <w:p w14:paraId="1F8A360D" w14:textId="77777777" w:rsidR="0005258D" w:rsidRPr="0005258D" w:rsidRDefault="0005258D" w:rsidP="007C786A">
      <w:pPr>
        <w:spacing w:after="240" w:line="240" w:lineRule="auto"/>
        <w:jc w:val="center"/>
        <w:rPr>
          <w:b/>
          <w:smallCaps/>
          <w:sz w:val="52"/>
        </w:rPr>
      </w:pPr>
      <w:r w:rsidRPr="0005258D">
        <w:rPr>
          <w:b/>
          <w:smallCaps/>
          <w:sz w:val="52"/>
        </w:rPr>
        <w:t>Badminton Club</w:t>
      </w:r>
    </w:p>
    <w:p w14:paraId="144853C9" w14:textId="12DDE106" w:rsidR="005005B2" w:rsidRDefault="0005258D" w:rsidP="002A7679">
      <w:pPr>
        <w:spacing w:before="360"/>
        <w:jc w:val="both"/>
      </w:pPr>
      <w:r>
        <w:t xml:space="preserve">Welcome to the Avon Jets Badminton Club!  We pride ourselves on being an open and inclusive club that welcomes </w:t>
      </w:r>
      <w:r w:rsidR="00C70460">
        <w:t xml:space="preserve">new </w:t>
      </w:r>
      <w:r>
        <w:t>members to come along and play social and competitive badminton</w:t>
      </w:r>
      <w:r w:rsidR="00C71A36">
        <w:t xml:space="preserve"> in a friendly atmosphere.  </w:t>
      </w:r>
      <w:r>
        <w:t xml:space="preserve">This information sheet provides some background information to our club and hopefully answers any questions you may </w:t>
      </w:r>
      <w:r w:rsidR="0057707E">
        <w:t xml:space="preserve">have </w:t>
      </w:r>
      <w:r>
        <w:t xml:space="preserve">about </w:t>
      </w:r>
      <w:r w:rsidR="00C71A36">
        <w:t>who we are</w:t>
      </w:r>
      <w:r>
        <w:t>, how we operate and how to join.  However, please don’t hesitate to ask one of the Committee or club members if there is something else you would like to know.</w:t>
      </w:r>
    </w:p>
    <w:p w14:paraId="35C30F4D" w14:textId="77777777" w:rsidR="00C71A36" w:rsidRPr="005E5382" w:rsidRDefault="007C786A" w:rsidP="002A7679">
      <w:pPr>
        <w:tabs>
          <w:tab w:val="left" w:pos="3570"/>
        </w:tabs>
        <w:spacing w:before="360" w:after="240"/>
        <w:rPr>
          <w:b/>
          <w:sz w:val="24"/>
        </w:rPr>
      </w:pPr>
      <w:r w:rsidRPr="005E5382">
        <w:rPr>
          <w:b/>
          <w:sz w:val="24"/>
        </w:rPr>
        <w:t xml:space="preserve">General </w:t>
      </w:r>
      <w:r w:rsidR="00C71A36" w:rsidRPr="005E5382">
        <w:rPr>
          <w:b/>
          <w:sz w:val="24"/>
        </w:rPr>
        <w:t>Club Info</w:t>
      </w:r>
      <w:r w:rsidRPr="005E5382">
        <w:rPr>
          <w:b/>
          <w:sz w:val="24"/>
        </w:rPr>
        <w:t>rmation</w:t>
      </w:r>
    </w:p>
    <w:p w14:paraId="172EC92D" w14:textId="33EA1240" w:rsidR="005005B2" w:rsidRDefault="00243F8B" w:rsidP="00C70460">
      <w:pPr>
        <w:spacing w:after="180"/>
        <w:ind w:left="1418" w:hanging="1418"/>
        <w:jc w:val="both"/>
      </w:pPr>
      <w:r w:rsidRPr="005E5382">
        <w:rPr>
          <w:i/>
        </w:rPr>
        <w:t>Club Nights</w:t>
      </w:r>
      <w:r w:rsidR="005E5382">
        <w:tab/>
      </w:r>
      <w:r w:rsidR="00C71A36">
        <w:t>Our club nights are on a Thursday 7-9pm at the Bradley Stoke Community School, where we operate a peg board system to organise games</w:t>
      </w:r>
      <w:r w:rsidR="005957AA">
        <w:t>.</w:t>
      </w:r>
    </w:p>
    <w:p w14:paraId="78E892C5" w14:textId="20A4C849" w:rsidR="005E5382" w:rsidRDefault="00243F8B" w:rsidP="002A7679">
      <w:pPr>
        <w:spacing w:after="180"/>
        <w:ind w:left="1418" w:hanging="1418"/>
        <w:jc w:val="both"/>
      </w:pPr>
      <w:r w:rsidRPr="005957AA">
        <w:rPr>
          <w:i/>
        </w:rPr>
        <w:t>Match Nights</w:t>
      </w:r>
      <w:r w:rsidR="005E5382">
        <w:rPr>
          <w:i/>
        </w:rPr>
        <w:tab/>
      </w:r>
      <w:r w:rsidR="00C71A36">
        <w:t xml:space="preserve">We enter competitive teams into the local leagues during the winter season </w:t>
      </w:r>
      <w:r w:rsidR="00182440">
        <w:t xml:space="preserve">and </w:t>
      </w:r>
      <w:r w:rsidR="00C71A36">
        <w:t xml:space="preserve">play our home games on a Tuesday </w:t>
      </w:r>
      <w:r w:rsidR="00E0123E">
        <w:t>7</w:t>
      </w:r>
      <w:r w:rsidR="00C71A36">
        <w:t>-</w:t>
      </w:r>
      <w:r w:rsidR="00E0123E">
        <w:t>9</w:t>
      </w:r>
      <w:r w:rsidR="00C71A36">
        <w:t>pm at the Bradley Stoke Community School.  Teams are chosen at the start of the year, but there are opportunities to fill in as a substitute if you register interest.</w:t>
      </w:r>
      <w:r w:rsidR="00352067">
        <w:t xml:space="preserve">  Match fees of £</w:t>
      </w:r>
      <w:r w:rsidR="00D61B94">
        <w:t>3.</w:t>
      </w:r>
      <w:r w:rsidR="0077435B">
        <w:t>0</w:t>
      </w:r>
      <w:r w:rsidR="00FA6323">
        <w:t>0</w:t>
      </w:r>
      <w:r w:rsidR="00352067">
        <w:t xml:space="preserve"> per match apply.</w:t>
      </w:r>
    </w:p>
    <w:p w14:paraId="0D537E17" w14:textId="1FACB1A6" w:rsidR="00DB3F56" w:rsidRDefault="00DB3F56" w:rsidP="002A7679">
      <w:pPr>
        <w:spacing w:after="180"/>
        <w:ind w:left="1418" w:hanging="1418"/>
        <w:jc w:val="both"/>
      </w:pPr>
      <w:r w:rsidRPr="005957AA">
        <w:rPr>
          <w:i/>
        </w:rPr>
        <w:t>Committee</w:t>
      </w:r>
      <w:r w:rsidR="005E5382">
        <w:t xml:space="preserve"> </w:t>
      </w:r>
      <w:r w:rsidR="005E5382">
        <w:tab/>
      </w:r>
      <w:r>
        <w:t>The club is run by the Management Committee, consisting of the Chair (</w:t>
      </w:r>
      <w:r w:rsidR="00D0701F">
        <w:t>Danny Li</w:t>
      </w:r>
      <w:r>
        <w:t>), Secretary (</w:t>
      </w:r>
      <w:r w:rsidR="0077435B">
        <w:t>TBD</w:t>
      </w:r>
      <w:r>
        <w:t>), Treasurer (Mark Criper)</w:t>
      </w:r>
      <w:r w:rsidR="00F434F2">
        <w:t xml:space="preserve"> and</w:t>
      </w:r>
      <w:r>
        <w:t xml:space="preserve"> Fixture Secretary (</w:t>
      </w:r>
      <w:r w:rsidR="00D61B94">
        <w:t>TBD</w:t>
      </w:r>
      <w:r>
        <w:t>).  Please feel free to get in touch with any of these people for further information.</w:t>
      </w:r>
    </w:p>
    <w:p w14:paraId="5718E8D5" w14:textId="77777777" w:rsidR="00DB3F56" w:rsidRDefault="00DB3F56" w:rsidP="002A7679">
      <w:pPr>
        <w:spacing w:after="180"/>
        <w:ind w:left="1418" w:hanging="1418"/>
        <w:jc w:val="both"/>
      </w:pPr>
      <w:r w:rsidRPr="005957AA">
        <w:rPr>
          <w:i/>
        </w:rPr>
        <w:t>Website</w:t>
      </w:r>
      <w:r w:rsidR="005E5382">
        <w:tab/>
      </w:r>
      <w:r>
        <w:t xml:space="preserve">Our website </w:t>
      </w:r>
      <w:hyperlink r:id="rId6" w:history="1">
        <w:r w:rsidR="00695067" w:rsidRPr="00407ED3">
          <w:rPr>
            <w:rStyle w:val="Hyperlink"/>
          </w:rPr>
          <w:t>www.avonjets.co.uk</w:t>
        </w:r>
      </w:hyperlink>
      <w:r w:rsidR="00BD2E5B">
        <w:t xml:space="preserve"> </w:t>
      </w:r>
      <w:r>
        <w:t>has lots of</w:t>
      </w:r>
      <w:r w:rsidR="005957AA">
        <w:t xml:space="preserve"> additional</w:t>
      </w:r>
      <w:r>
        <w:t xml:space="preserve"> information and is well worth checking out.</w:t>
      </w:r>
    </w:p>
    <w:p w14:paraId="6873AF4F" w14:textId="03AC543F" w:rsidR="00FE1FC9" w:rsidRDefault="00387E29" w:rsidP="002A7679">
      <w:pPr>
        <w:spacing w:after="180"/>
        <w:ind w:left="1418" w:hanging="1418"/>
        <w:jc w:val="both"/>
      </w:pPr>
      <w:r w:rsidRPr="00387E29">
        <w:rPr>
          <w:i/>
          <w:iCs/>
        </w:rPr>
        <w:t>Email comms</w:t>
      </w:r>
      <w:r>
        <w:tab/>
      </w:r>
      <w:r w:rsidR="000E0131">
        <w:t xml:space="preserve">To keep you </w:t>
      </w:r>
      <w:r w:rsidR="00780978">
        <w:t>informed</w:t>
      </w:r>
      <w:r w:rsidR="000E0131">
        <w:t xml:space="preserve"> of club news</w:t>
      </w:r>
      <w:r w:rsidR="00A57C95">
        <w:t xml:space="preserve"> or any changes to matches or club play arrangements, we </w:t>
      </w:r>
      <w:r w:rsidR="00A93E4E">
        <w:t>will send you e-mails from our club account (</w:t>
      </w:r>
      <w:hyperlink r:id="rId7" w:history="1">
        <w:r w:rsidR="00FB1979" w:rsidRPr="00D77FA8">
          <w:rPr>
            <w:rStyle w:val="Hyperlink"/>
          </w:rPr>
          <w:t>avonjetsbc@gmail.com</w:t>
        </w:r>
      </w:hyperlink>
      <w:r w:rsidR="00FB1979">
        <w:t xml:space="preserve">).  If you </w:t>
      </w:r>
      <w:r w:rsidR="00E6189E">
        <w:t>wish to be removed from this distribution at any time, please just let us know.</w:t>
      </w:r>
    </w:p>
    <w:p w14:paraId="71A92139" w14:textId="77777777" w:rsidR="00C71A36" w:rsidRDefault="00DB3F56" w:rsidP="002A7679">
      <w:pPr>
        <w:spacing w:after="180"/>
        <w:ind w:left="1418" w:hanging="1418"/>
        <w:jc w:val="both"/>
      </w:pPr>
      <w:r w:rsidRPr="005957AA">
        <w:rPr>
          <w:i/>
        </w:rPr>
        <w:t>Constitution</w:t>
      </w:r>
      <w:r w:rsidR="005E5382">
        <w:tab/>
      </w:r>
      <w:r>
        <w:t xml:space="preserve">This can be found on our website and contains all the rules and regulations that govern the running of our club.  All joining members </w:t>
      </w:r>
      <w:r w:rsidR="005957AA">
        <w:t xml:space="preserve">must </w:t>
      </w:r>
      <w:r>
        <w:t>agree to abide by this Constitution.</w:t>
      </w:r>
    </w:p>
    <w:p w14:paraId="006C6C7D" w14:textId="77777777" w:rsidR="00A14743" w:rsidRDefault="007C786A" w:rsidP="002A7679">
      <w:pPr>
        <w:spacing w:after="180"/>
        <w:ind w:left="1418" w:hanging="1418"/>
        <w:jc w:val="both"/>
      </w:pPr>
      <w:r w:rsidRPr="005957AA">
        <w:rPr>
          <w:i/>
        </w:rPr>
        <w:t>Social Events</w:t>
      </w:r>
      <w:r w:rsidR="005E5382">
        <w:tab/>
      </w:r>
      <w:r>
        <w:t xml:space="preserve">We believe that a friendly and social atmosphere is </w:t>
      </w:r>
      <w:r w:rsidR="005957AA">
        <w:t xml:space="preserve">a </w:t>
      </w:r>
      <w:r>
        <w:t>key</w:t>
      </w:r>
      <w:r w:rsidR="005957AA">
        <w:t xml:space="preserve"> attribute </w:t>
      </w:r>
      <w:r>
        <w:t>to our club.  Therefore, we try to arrange social events throughout the year for an opportunity to socialise off the courts</w:t>
      </w:r>
      <w:r w:rsidR="00A14743">
        <w:t xml:space="preserve"> for those that wish to take part. </w:t>
      </w:r>
    </w:p>
    <w:p w14:paraId="00AF64CF" w14:textId="443D31BF" w:rsidR="00333151" w:rsidRPr="005E5382" w:rsidRDefault="00333151" w:rsidP="002A7679">
      <w:pPr>
        <w:tabs>
          <w:tab w:val="left" w:pos="3570"/>
        </w:tabs>
        <w:spacing w:before="360" w:after="240"/>
        <w:rPr>
          <w:b/>
          <w:sz w:val="24"/>
        </w:rPr>
      </w:pPr>
      <w:r>
        <w:rPr>
          <w:b/>
          <w:sz w:val="24"/>
        </w:rPr>
        <w:t xml:space="preserve">Fees and Membership </w:t>
      </w:r>
      <w:r w:rsidRPr="005E5382">
        <w:rPr>
          <w:b/>
          <w:sz w:val="24"/>
        </w:rPr>
        <w:t>Information</w:t>
      </w:r>
    </w:p>
    <w:p w14:paraId="5A8AB6B9" w14:textId="29E7B804" w:rsidR="001B6FDC" w:rsidRDefault="001B6FDC" w:rsidP="002A7679">
      <w:pPr>
        <w:spacing w:after="180"/>
        <w:ind w:left="1418" w:hanging="1418"/>
        <w:jc w:val="both"/>
      </w:pPr>
      <w:r w:rsidRPr="005957AA">
        <w:rPr>
          <w:i/>
        </w:rPr>
        <w:t>Visitor Fees</w:t>
      </w:r>
      <w:r w:rsidR="005E5382">
        <w:tab/>
      </w:r>
      <w:r>
        <w:t>Visitor fees are £</w:t>
      </w:r>
      <w:r w:rsidR="00C63EF5">
        <w:t>6</w:t>
      </w:r>
      <w:r>
        <w:t xml:space="preserve"> per session and are limited to a maximum of six visits in any one season before it is necessary to join as a full member.</w:t>
      </w:r>
      <w:r w:rsidR="00D740C5">
        <w:t xml:space="preserve">  Any </w:t>
      </w:r>
      <w:r w:rsidR="0033794C">
        <w:t>money</w:t>
      </w:r>
      <w:r w:rsidR="00D740C5">
        <w:t xml:space="preserve"> paid as a visitor will be refunded from </w:t>
      </w:r>
      <w:r w:rsidR="0033794C">
        <w:t>fee</w:t>
      </w:r>
      <w:r w:rsidR="0064005E">
        <w:t>s due</w:t>
      </w:r>
      <w:r w:rsidR="00D740C5">
        <w:t xml:space="preserve"> upon joining as a full member.</w:t>
      </w:r>
    </w:p>
    <w:p w14:paraId="4809B054" w14:textId="4CA4662C" w:rsidR="003C4A09" w:rsidRDefault="003C4A09" w:rsidP="002A7679">
      <w:pPr>
        <w:spacing w:after="180"/>
        <w:ind w:left="1418" w:hanging="1418"/>
        <w:jc w:val="both"/>
      </w:pPr>
      <w:r>
        <w:rPr>
          <w:i/>
        </w:rPr>
        <w:lastRenderedPageBreak/>
        <w:t>BE Affiliation</w:t>
      </w:r>
      <w:r>
        <w:rPr>
          <w:i/>
        </w:rPr>
        <w:tab/>
      </w:r>
      <w:r w:rsidRPr="0036018A">
        <w:rPr>
          <w:iCs/>
        </w:rPr>
        <w:t>As an affiliated club</w:t>
      </w:r>
      <w:r>
        <w:rPr>
          <w:i/>
        </w:rPr>
        <w:t xml:space="preserve"> </w:t>
      </w:r>
      <w:r>
        <w:t xml:space="preserve">all members must also join </w:t>
      </w:r>
      <w:r w:rsidR="00341E33">
        <w:t>Badminton</w:t>
      </w:r>
      <w:r>
        <w:t xml:space="preserve"> England and the Avon Badminton Association, which unless already affiliated through another club, we will register for you on your behalf.  To do this you will need to create an account via the </w:t>
      </w:r>
      <w:hyperlink r:id="rId8" w:history="1">
        <w:r w:rsidRPr="001A2543">
          <w:rPr>
            <w:rStyle w:val="Hyperlink"/>
          </w:rPr>
          <w:t>BE website</w:t>
        </w:r>
      </w:hyperlink>
      <w:r>
        <w:t xml:space="preserve"> and then add our club to your profile.</w:t>
      </w:r>
      <w:r w:rsidR="008C017D">
        <w:t xml:space="preserve">  Alternatively, once </w:t>
      </w:r>
      <w:r w:rsidR="00487513">
        <w:t xml:space="preserve">you’ve created an account, please </w:t>
      </w:r>
      <w:r w:rsidR="00BD2F6C">
        <w:t>e-mail</w:t>
      </w:r>
      <w:r w:rsidR="00487513">
        <w:t xml:space="preserve"> details of you</w:t>
      </w:r>
      <w:r w:rsidR="00BD2F6C">
        <w:t>r</w:t>
      </w:r>
      <w:r w:rsidR="00487513">
        <w:t xml:space="preserve"> membership </w:t>
      </w:r>
      <w:r w:rsidR="00BD2F6C">
        <w:t xml:space="preserve">number to </w:t>
      </w:r>
      <w:hyperlink r:id="rId9" w:history="1">
        <w:r w:rsidR="00BD2F6C" w:rsidRPr="00D77FA8">
          <w:rPr>
            <w:rStyle w:val="Hyperlink"/>
          </w:rPr>
          <w:t>avonjetsbc@gmail.com</w:t>
        </w:r>
      </w:hyperlink>
      <w:r w:rsidR="00BD2F6C">
        <w:t xml:space="preserve"> </w:t>
      </w:r>
      <w:r w:rsidR="00F35315">
        <w:t>and we’ll get you added to the club</w:t>
      </w:r>
      <w:r w:rsidR="00F6214D">
        <w:t xml:space="preserve"> from our end.</w:t>
      </w:r>
    </w:p>
    <w:p w14:paraId="71BC36DD" w14:textId="74A52188" w:rsidR="00FA3D37" w:rsidRDefault="001B6FDC" w:rsidP="002A7679">
      <w:pPr>
        <w:spacing w:after="180"/>
        <w:ind w:left="1418" w:hanging="1418"/>
        <w:jc w:val="both"/>
      </w:pPr>
      <w:r w:rsidRPr="005957AA">
        <w:rPr>
          <w:i/>
        </w:rPr>
        <w:t>Membership</w:t>
      </w:r>
      <w:r w:rsidR="00243F8B">
        <w:t xml:space="preserve"> </w:t>
      </w:r>
      <w:r w:rsidR="005E5382">
        <w:tab/>
      </w:r>
      <w:r w:rsidR="00923E3B">
        <w:t>We run the Club all year round</w:t>
      </w:r>
      <w:r w:rsidR="009B312F">
        <w:t>, but split it into two seasons; Summer (April to August) and Winter (September to March).</w:t>
      </w:r>
      <w:r>
        <w:t xml:space="preserve">  </w:t>
      </w:r>
      <w:r w:rsidR="0033794C">
        <w:t>Fees</w:t>
      </w:r>
      <w:r>
        <w:t xml:space="preserve"> are collected at the start of each season </w:t>
      </w:r>
      <w:r w:rsidR="00E51645">
        <w:t xml:space="preserve">(or part way through based on a pro-rata basis) </w:t>
      </w:r>
      <w:r>
        <w:t xml:space="preserve">and there is no obligation to join for both (details </w:t>
      </w:r>
      <w:r w:rsidR="004314BC">
        <w:t>below</w:t>
      </w:r>
      <w:r>
        <w:t>).</w:t>
      </w:r>
    </w:p>
    <w:p w14:paraId="301B6B32" w14:textId="3073E998" w:rsidR="00214EF3" w:rsidRPr="00DB5366" w:rsidRDefault="00214EF3" w:rsidP="002A7679">
      <w:pPr>
        <w:tabs>
          <w:tab w:val="left" w:pos="3570"/>
        </w:tabs>
        <w:spacing w:after="180"/>
        <w:rPr>
          <w:bCs/>
          <w:i/>
          <w:iCs/>
          <w:szCs w:val="20"/>
        </w:rPr>
      </w:pPr>
      <w:r w:rsidRPr="00DB5366">
        <w:rPr>
          <w:bCs/>
          <w:i/>
          <w:iCs/>
          <w:szCs w:val="20"/>
        </w:rPr>
        <w:t>Payment Details</w:t>
      </w:r>
      <w:r w:rsidR="007A0E7F">
        <w:rPr>
          <w:bCs/>
          <w:i/>
          <w:iCs/>
          <w:szCs w:val="20"/>
        </w:rPr>
        <w:t xml:space="preserve"> and Summary of </w:t>
      </w:r>
      <w:r w:rsidR="003C7A54">
        <w:rPr>
          <w:bCs/>
          <w:i/>
          <w:iCs/>
          <w:szCs w:val="20"/>
        </w:rPr>
        <w:t>Fees</w:t>
      </w:r>
    </w:p>
    <w:tbl>
      <w:tblPr>
        <w:tblStyle w:val="TableGrid"/>
        <w:tblW w:w="8080" w:type="dxa"/>
        <w:tblInd w:w="152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969"/>
        <w:gridCol w:w="4111"/>
      </w:tblGrid>
      <w:tr w:rsidR="00272A71" w:rsidRPr="003C7A54" w14:paraId="3D98BDEC" w14:textId="77777777" w:rsidTr="00F87E88">
        <w:tc>
          <w:tcPr>
            <w:tcW w:w="3969" w:type="dxa"/>
          </w:tcPr>
          <w:p w14:paraId="26EC350F" w14:textId="77777777" w:rsidR="00272A71" w:rsidRPr="003C7A54" w:rsidRDefault="00272A71" w:rsidP="003C7A54">
            <w:pPr>
              <w:pStyle w:val="Default"/>
              <w:spacing w:line="276" w:lineRule="auto"/>
              <w:rPr>
                <w:rFonts w:ascii="Calibri" w:hAnsi="Calibri"/>
                <w:b/>
                <w:sz w:val="22"/>
                <w:szCs w:val="28"/>
              </w:rPr>
            </w:pPr>
            <w:r w:rsidRPr="003C7A54">
              <w:rPr>
                <w:rFonts w:ascii="Calibri" w:hAnsi="Calibri"/>
                <w:b/>
                <w:sz w:val="22"/>
                <w:szCs w:val="28"/>
              </w:rPr>
              <w:t>Description</w:t>
            </w:r>
          </w:p>
        </w:tc>
        <w:tc>
          <w:tcPr>
            <w:tcW w:w="4111" w:type="dxa"/>
          </w:tcPr>
          <w:p w14:paraId="4EBC3666" w14:textId="5C31C674" w:rsidR="00272A71" w:rsidRPr="003C7A54" w:rsidRDefault="00EA74AA" w:rsidP="003C7A54">
            <w:pPr>
              <w:pStyle w:val="Default"/>
              <w:spacing w:line="276" w:lineRule="auto"/>
              <w:jc w:val="center"/>
              <w:rPr>
                <w:rFonts w:ascii="Calibri" w:hAnsi="Calibri"/>
                <w:b/>
                <w:sz w:val="22"/>
                <w:szCs w:val="28"/>
              </w:rPr>
            </w:pPr>
            <w:r w:rsidRPr="003C7A54">
              <w:rPr>
                <w:rFonts w:ascii="Calibri" w:hAnsi="Calibri"/>
                <w:b/>
                <w:sz w:val="22"/>
                <w:szCs w:val="28"/>
              </w:rPr>
              <w:t>Prices</w:t>
            </w:r>
            <w:r w:rsidR="00272A71" w:rsidRPr="003C7A54">
              <w:rPr>
                <w:rFonts w:ascii="Calibri" w:hAnsi="Calibri"/>
                <w:b/>
                <w:sz w:val="22"/>
                <w:szCs w:val="28"/>
              </w:rPr>
              <w:t xml:space="preserve"> (202</w:t>
            </w:r>
            <w:r w:rsidR="00D61B94">
              <w:rPr>
                <w:rFonts w:ascii="Calibri" w:hAnsi="Calibri"/>
                <w:b/>
                <w:sz w:val="22"/>
                <w:szCs w:val="28"/>
              </w:rPr>
              <w:t>3</w:t>
            </w:r>
            <w:r w:rsidR="00272A71" w:rsidRPr="003C7A54">
              <w:rPr>
                <w:rFonts w:ascii="Calibri" w:hAnsi="Calibri"/>
                <w:b/>
                <w:sz w:val="22"/>
                <w:szCs w:val="28"/>
              </w:rPr>
              <w:t>-202</w:t>
            </w:r>
            <w:r w:rsidR="00D61B94">
              <w:rPr>
                <w:rFonts w:ascii="Calibri" w:hAnsi="Calibri"/>
                <w:b/>
                <w:sz w:val="22"/>
                <w:szCs w:val="28"/>
              </w:rPr>
              <w:t>4</w:t>
            </w:r>
            <w:r w:rsidR="00272A71" w:rsidRPr="003C7A54">
              <w:rPr>
                <w:rFonts w:ascii="Calibri" w:hAnsi="Calibri"/>
                <w:b/>
                <w:sz w:val="22"/>
                <w:szCs w:val="28"/>
              </w:rPr>
              <w:t>) *</w:t>
            </w:r>
          </w:p>
        </w:tc>
      </w:tr>
      <w:tr w:rsidR="00272A71" w:rsidRPr="00F87E88" w14:paraId="229603E1" w14:textId="77777777" w:rsidTr="00F87E88">
        <w:tc>
          <w:tcPr>
            <w:tcW w:w="3969" w:type="dxa"/>
          </w:tcPr>
          <w:p w14:paraId="27BAD15D" w14:textId="3B3DE192" w:rsidR="00272A71" w:rsidRPr="00F87E88" w:rsidRDefault="00272A71" w:rsidP="003C7A54">
            <w:pPr>
              <w:pStyle w:val="Default"/>
              <w:spacing w:line="276" w:lineRule="auto"/>
              <w:rPr>
                <w:rFonts w:ascii="Calibri" w:hAnsi="Calibri"/>
                <w:sz w:val="18"/>
                <w:szCs w:val="22"/>
              </w:rPr>
            </w:pPr>
            <w:r w:rsidRPr="00F87E88">
              <w:rPr>
                <w:rFonts w:ascii="Calibri" w:hAnsi="Calibri"/>
                <w:sz w:val="18"/>
                <w:szCs w:val="22"/>
              </w:rPr>
              <w:t>Winter (1</w:t>
            </w:r>
            <w:r w:rsidRPr="00F87E88">
              <w:rPr>
                <w:rFonts w:ascii="Calibri" w:hAnsi="Calibri"/>
                <w:sz w:val="18"/>
                <w:szCs w:val="22"/>
                <w:vertAlign w:val="superscript"/>
              </w:rPr>
              <w:t>st</w:t>
            </w:r>
            <w:r w:rsidRPr="00F87E88">
              <w:rPr>
                <w:rFonts w:ascii="Calibri" w:hAnsi="Calibri"/>
                <w:sz w:val="18"/>
                <w:szCs w:val="22"/>
              </w:rPr>
              <w:t xml:space="preserve"> September</w:t>
            </w:r>
            <w:r w:rsidR="00894B1E" w:rsidRPr="00F87E88">
              <w:rPr>
                <w:rFonts w:ascii="Calibri" w:hAnsi="Calibri"/>
                <w:sz w:val="18"/>
                <w:szCs w:val="22"/>
              </w:rPr>
              <w:t xml:space="preserve"> 202</w:t>
            </w:r>
            <w:r w:rsidR="00C607F7">
              <w:rPr>
                <w:rFonts w:ascii="Calibri" w:hAnsi="Calibri"/>
                <w:sz w:val="18"/>
                <w:szCs w:val="22"/>
              </w:rPr>
              <w:t>3</w:t>
            </w:r>
            <w:r w:rsidRPr="00F87E88">
              <w:rPr>
                <w:rFonts w:ascii="Calibri" w:hAnsi="Calibri"/>
                <w:sz w:val="18"/>
                <w:szCs w:val="22"/>
              </w:rPr>
              <w:t xml:space="preserve"> to 31</w:t>
            </w:r>
            <w:r w:rsidRPr="00F87E88">
              <w:rPr>
                <w:rFonts w:ascii="Calibri" w:hAnsi="Calibri"/>
                <w:sz w:val="18"/>
                <w:szCs w:val="22"/>
                <w:vertAlign w:val="superscript"/>
              </w:rPr>
              <w:t>st</w:t>
            </w:r>
            <w:r w:rsidRPr="00F87E88">
              <w:rPr>
                <w:rFonts w:ascii="Calibri" w:hAnsi="Calibri"/>
                <w:sz w:val="18"/>
                <w:szCs w:val="22"/>
              </w:rPr>
              <w:t xml:space="preserve"> March</w:t>
            </w:r>
            <w:r w:rsidR="00894B1E" w:rsidRPr="00F87E88">
              <w:rPr>
                <w:rFonts w:ascii="Calibri" w:hAnsi="Calibri"/>
                <w:sz w:val="18"/>
                <w:szCs w:val="22"/>
              </w:rPr>
              <w:t xml:space="preserve"> 202</w:t>
            </w:r>
            <w:r w:rsidR="00C607F7">
              <w:rPr>
                <w:rFonts w:ascii="Calibri" w:hAnsi="Calibri"/>
                <w:sz w:val="18"/>
                <w:szCs w:val="22"/>
              </w:rPr>
              <w:t>4</w:t>
            </w:r>
            <w:r w:rsidRPr="00F87E88">
              <w:rPr>
                <w:rFonts w:ascii="Calibri" w:hAnsi="Calibri"/>
                <w:sz w:val="18"/>
                <w:szCs w:val="22"/>
              </w:rPr>
              <w:t>)</w:t>
            </w:r>
          </w:p>
        </w:tc>
        <w:tc>
          <w:tcPr>
            <w:tcW w:w="4111" w:type="dxa"/>
          </w:tcPr>
          <w:p w14:paraId="44FEB354" w14:textId="61ED8F4E" w:rsidR="00272A71" w:rsidRPr="00F87E88" w:rsidRDefault="00272A71" w:rsidP="003C7A54">
            <w:pPr>
              <w:pStyle w:val="Default"/>
              <w:spacing w:line="276" w:lineRule="auto"/>
              <w:jc w:val="center"/>
              <w:rPr>
                <w:rFonts w:ascii="Calibri" w:hAnsi="Calibri"/>
                <w:sz w:val="18"/>
                <w:szCs w:val="22"/>
              </w:rPr>
            </w:pPr>
            <w:r w:rsidRPr="00F87E88">
              <w:rPr>
                <w:rFonts w:ascii="Calibri" w:hAnsi="Calibri"/>
                <w:sz w:val="18"/>
                <w:szCs w:val="22"/>
              </w:rPr>
              <w:t>£</w:t>
            </w:r>
            <w:r w:rsidR="00D61B94">
              <w:rPr>
                <w:rFonts w:ascii="Calibri" w:hAnsi="Calibri"/>
                <w:sz w:val="18"/>
                <w:szCs w:val="22"/>
              </w:rPr>
              <w:t>95</w:t>
            </w:r>
            <w:r w:rsidR="004054D6" w:rsidRPr="00F87E88">
              <w:rPr>
                <w:rFonts w:ascii="Calibri" w:hAnsi="Calibri"/>
                <w:sz w:val="18"/>
                <w:szCs w:val="22"/>
              </w:rPr>
              <w:t>.00</w:t>
            </w:r>
            <w:r w:rsidR="000B1D25" w:rsidRPr="00F87E88">
              <w:rPr>
                <w:rFonts w:ascii="Calibri" w:hAnsi="Calibri"/>
                <w:sz w:val="18"/>
                <w:szCs w:val="22"/>
              </w:rPr>
              <w:t xml:space="preserve"> **</w:t>
            </w:r>
          </w:p>
        </w:tc>
      </w:tr>
      <w:tr w:rsidR="00272A71" w:rsidRPr="00F87E88" w14:paraId="39023A39" w14:textId="77777777" w:rsidTr="00F87E88">
        <w:tc>
          <w:tcPr>
            <w:tcW w:w="3969" w:type="dxa"/>
          </w:tcPr>
          <w:p w14:paraId="701FA308" w14:textId="2F1DCFCB" w:rsidR="00272A71" w:rsidRPr="00F87E88" w:rsidRDefault="00272A71" w:rsidP="003C7A54">
            <w:pPr>
              <w:pStyle w:val="Default"/>
              <w:spacing w:line="276" w:lineRule="auto"/>
              <w:rPr>
                <w:rFonts w:ascii="Calibri" w:hAnsi="Calibri"/>
                <w:sz w:val="18"/>
                <w:szCs w:val="22"/>
              </w:rPr>
            </w:pPr>
            <w:r w:rsidRPr="00F87E88">
              <w:rPr>
                <w:rFonts w:ascii="Calibri" w:hAnsi="Calibri"/>
                <w:sz w:val="18"/>
                <w:szCs w:val="22"/>
              </w:rPr>
              <w:t>Summer (1</w:t>
            </w:r>
            <w:r w:rsidRPr="00F87E88">
              <w:rPr>
                <w:rFonts w:ascii="Calibri" w:hAnsi="Calibri"/>
                <w:sz w:val="18"/>
                <w:szCs w:val="22"/>
                <w:vertAlign w:val="superscript"/>
              </w:rPr>
              <w:t>st</w:t>
            </w:r>
            <w:r w:rsidRPr="00F87E88">
              <w:rPr>
                <w:rFonts w:ascii="Calibri" w:hAnsi="Calibri"/>
                <w:sz w:val="18"/>
                <w:szCs w:val="22"/>
              </w:rPr>
              <w:t xml:space="preserve"> April </w:t>
            </w:r>
            <w:r w:rsidR="00894B1E" w:rsidRPr="00F87E88">
              <w:rPr>
                <w:rFonts w:ascii="Calibri" w:hAnsi="Calibri"/>
                <w:sz w:val="18"/>
                <w:szCs w:val="22"/>
              </w:rPr>
              <w:t>202</w:t>
            </w:r>
            <w:r w:rsidR="00C607F7">
              <w:rPr>
                <w:rFonts w:ascii="Calibri" w:hAnsi="Calibri"/>
                <w:sz w:val="18"/>
                <w:szCs w:val="22"/>
              </w:rPr>
              <w:t>4</w:t>
            </w:r>
            <w:r w:rsidR="00894B1E" w:rsidRPr="00F87E88">
              <w:rPr>
                <w:rFonts w:ascii="Calibri" w:hAnsi="Calibri"/>
                <w:sz w:val="18"/>
                <w:szCs w:val="22"/>
              </w:rPr>
              <w:t xml:space="preserve"> </w:t>
            </w:r>
            <w:r w:rsidRPr="00F87E88">
              <w:rPr>
                <w:rFonts w:ascii="Calibri" w:hAnsi="Calibri"/>
                <w:sz w:val="18"/>
                <w:szCs w:val="22"/>
              </w:rPr>
              <w:t>to 31</w:t>
            </w:r>
            <w:r w:rsidRPr="00F87E88">
              <w:rPr>
                <w:rFonts w:ascii="Calibri" w:hAnsi="Calibri"/>
                <w:sz w:val="18"/>
                <w:szCs w:val="22"/>
                <w:vertAlign w:val="superscript"/>
              </w:rPr>
              <w:t>st</w:t>
            </w:r>
            <w:r w:rsidRPr="00F87E88">
              <w:rPr>
                <w:rFonts w:ascii="Calibri" w:hAnsi="Calibri"/>
                <w:sz w:val="18"/>
                <w:szCs w:val="22"/>
              </w:rPr>
              <w:t xml:space="preserve"> August</w:t>
            </w:r>
            <w:r w:rsidR="00894B1E" w:rsidRPr="00F87E88">
              <w:rPr>
                <w:rFonts w:ascii="Calibri" w:hAnsi="Calibri"/>
                <w:sz w:val="18"/>
                <w:szCs w:val="22"/>
              </w:rPr>
              <w:t xml:space="preserve"> 202</w:t>
            </w:r>
            <w:r w:rsidR="00C607F7">
              <w:rPr>
                <w:rFonts w:ascii="Calibri" w:hAnsi="Calibri"/>
                <w:sz w:val="18"/>
                <w:szCs w:val="22"/>
              </w:rPr>
              <w:t>4</w:t>
            </w:r>
            <w:r w:rsidRPr="00F87E88">
              <w:rPr>
                <w:rFonts w:ascii="Calibri" w:hAnsi="Calibri"/>
                <w:sz w:val="18"/>
                <w:szCs w:val="22"/>
              </w:rPr>
              <w:t>)</w:t>
            </w:r>
          </w:p>
        </w:tc>
        <w:tc>
          <w:tcPr>
            <w:tcW w:w="4111" w:type="dxa"/>
          </w:tcPr>
          <w:p w14:paraId="08BE5103" w14:textId="6D20345E" w:rsidR="00272A71" w:rsidRPr="00F87E88" w:rsidRDefault="00272A71" w:rsidP="003C7A54">
            <w:pPr>
              <w:pStyle w:val="Default"/>
              <w:spacing w:line="276" w:lineRule="auto"/>
              <w:jc w:val="center"/>
              <w:rPr>
                <w:rFonts w:ascii="Calibri" w:hAnsi="Calibri"/>
                <w:sz w:val="18"/>
                <w:szCs w:val="22"/>
              </w:rPr>
            </w:pPr>
            <w:r w:rsidRPr="00F87E88">
              <w:rPr>
                <w:rFonts w:ascii="Calibri" w:hAnsi="Calibri"/>
                <w:sz w:val="18"/>
                <w:szCs w:val="22"/>
              </w:rPr>
              <w:t>£</w:t>
            </w:r>
            <w:r w:rsidR="00390082">
              <w:rPr>
                <w:rFonts w:ascii="Calibri" w:hAnsi="Calibri"/>
                <w:sz w:val="18"/>
                <w:szCs w:val="22"/>
              </w:rPr>
              <w:t>7</w:t>
            </w:r>
            <w:r w:rsidR="004054D6" w:rsidRPr="00F87E88">
              <w:rPr>
                <w:rFonts w:ascii="Calibri" w:hAnsi="Calibri"/>
                <w:sz w:val="18"/>
                <w:szCs w:val="22"/>
              </w:rPr>
              <w:t>0.00</w:t>
            </w:r>
            <w:r w:rsidR="000B1D25" w:rsidRPr="00F87E88">
              <w:rPr>
                <w:rFonts w:ascii="Calibri" w:hAnsi="Calibri"/>
                <w:sz w:val="18"/>
                <w:szCs w:val="22"/>
              </w:rPr>
              <w:t xml:space="preserve"> **</w:t>
            </w:r>
          </w:p>
        </w:tc>
      </w:tr>
      <w:tr w:rsidR="00272A71" w:rsidRPr="00F87E88" w14:paraId="7D7E69C2" w14:textId="77777777" w:rsidTr="00F87E88">
        <w:tc>
          <w:tcPr>
            <w:tcW w:w="3969" w:type="dxa"/>
          </w:tcPr>
          <w:p w14:paraId="25805EF2" w14:textId="77777777" w:rsidR="00272A71" w:rsidRPr="00F87E88" w:rsidRDefault="00272A71" w:rsidP="003C7A54">
            <w:pPr>
              <w:pStyle w:val="Default"/>
              <w:spacing w:line="276" w:lineRule="auto"/>
              <w:rPr>
                <w:rFonts w:ascii="Calibri" w:hAnsi="Calibri"/>
                <w:sz w:val="18"/>
                <w:szCs w:val="22"/>
              </w:rPr>
            </w:pPr>
            <w:r w:rsidRPr="00F87E88">
              <w:rPr>
                <w:rFonts w:ascii="Calibri" w:hAnsi="Calibri"/>
                <w:sz w:val="18"/>
                <w:szCs w:val="22"/>
              </w:rPr>
              <w:t>BADMINTON England &amp; Avon County</w:t>
            </w:r>
          </w:p>
        </w:tc>
        <w:tc>
          <w:tcPr>
            <w:tcW w:w="4111" w:type="dxa"/>
          </w:tcPr>
          <w:p w14:paraId="48C73345" w14:textId="69161699" w:rsidR="00272A71" w:rsidRPr="00F87E88" w:rsidRDefault="00272A71" w:rsidP="003C7A54">
            <w:pPr>
              <w:pStyle w:val="Default"/>
              <w:spacing w:line="276" w:lineRule="auto"/>
              <w:jc w:val="center"/>
              <w:rPr>
                <w:rFonts w:ascii="Calibri" w:hAnsi="Calibri"/>
                <w:sz w:val="18"/>
                <w:szCs w:val="22"/>
              </w:rPr>
            </w:pPr>
            <w:r w:rsidRPr="00F87E88">
              <w:rPr>
                <w:rFonts w:ascii="Calibri" w:hAnsi="Calibri"/>
                <w:sz w:val="18"/>
                <w:szCs w:val="22"/>
              </w:rPr>
              <w:t>£</w:t>
            </w:r>
            <w:r w:rsidR="004054D6" w:rsidRPr="00F87E88">
              <w:rPr>
                <w:rFonts w:ascii="Calibri" w:hAnsi="Calibri"/>
                <w:sz w:val="18"/>
                <w:szCs w:val="22"/>
              </w:rPr>
              <w:t>2</w:t>
            </w:r>
            <w:r w:rsidR="00C915F0">
              <w:rPr>
                <w:rFonts w:ascii="Calibri" w:hAnsi="Calibri"/>
                <w:sz w:val="18"/>
                <w:szCs w:val="22"/>
              </w:rPr>
              <w:t>1.7</w:t>
            </w:r>
            <w:r w:rsidR="004054D6" w:rsidRPr="00F87E88">
              <w:rPr>
                <w:rFonts w:ascii="Calibri" w:hAnsi="Calibri"/>
                <w:sz w:val="18"/>
                <w:szCs w:val="22"/>
              </w:rPr>
              <w:t>0</w:t>
            </w:r>
          </w:p>
        </w:tc>
      </w:tr>
      <w:tr w:rsidR="00272A71" w:rsidRPr="00F87E88" w14:paraId="435D7760" w14:textId="77777777" w:rsidTr="00F87E88">
        <w:tc>
          <w:tcPr>
            <w:tcW w:w="3969" w:type="dxa"/>
            <w:tcBorders>
              <w:bottom w:val="single" w:sz="4" w:space="0" w:color="auto"/>
            </w:tcBorders>
          </w:tcPr>
          <w:p w14:paraId="75AC3115" w14:textId="77777777" w:rsidR="00272A71" w:rsidRPr="00F87E88" w:rsidRDefault="00272A71" w:rsidP="003C7A54">
            <w:pPr>
              <w:pStyle w:val="Default"/>
              <w:spacing w:line="276" w:lineRule="auto"/>
              <w:rPr>
                <w:rFonts w:asciiTheme="minorHAnsi" w:hAnsiTheme="minorHAnsi"/>
                <w:sz w:val="18"/>
                <w:szCs w:val="22"/>
              </w:rPr>
            </w:pPr>
            <w:r w:rsidRPr="00F87E88">
              <w:rPr>
                <w:rFonts w:asciiTheme="minorHAnsi" w:hAnsiTheme="minorHAnsi"/>
                <w:sz w:val="18"/>
                <w:szCs w:val="22"/>
              </w:rPr>
              <w:t>Match Fees</w:t>
            </w:r>
          </w:p>
        </w:tc>
        <w:tc>
          <w:tcPr>
            <w:tcW w:w="4111" w:type="dxa"/>
            <w:tcBorders>
              <w:bottom w:val="single" w:sz="4" w:space="0" w:color="auto"/>
            </w:tcBorders>
          </w:tcPr>
          <w:p w14:paraId="69E3EB56" w14:textId="495BDE74" w:rsidR="004573AE" w:rsidRPr="00F87E88" w:rsidRDefault="00272A71" w:rsidP="003C7A54">
            <w:pPr>
              <w:pStyle w:val="Default"/>
              <w:spacing w:before="40" w:line="276" w:lineRule="auto"/>
              <w:jc w:val="center"/>
              <w:rPr>
                <w:rFonts w:asciiTheme="minorHAnsi" w:hAnsiTheme="minorHAnsi"/>
                <w:sz w:val="18"/>
                <w:szCs w:val="22"/>
              </w:rPr>
            </w:pPr>
            <w:r w:rsidRPr="00F87E88">
              <w:rPr>
                <w:rFonts w:asciiTheme="minorHAnsi" w:hAnsiTheme="minorHAnsi"/>
                <w:sz w:val="18"/>
                <w:szCs w:val="22"/>
              </w:rPr>
              <w:t>£</w:t>
            </w:r>
            <w:r w:rsidR="00C607F7">
              <w:rPr>
                <w:rFonts w:asciiTheme="minorHAnsi" w:hAnsiTheme="minorHAnsi"/>
                <w:sz w:val="18"/>
                <w:szCs w:val="22"/>
              </w:rPr>
              <w:t>3</w:t>
            </w:r>
            <w:r w:rsidRPr="00F87E88">
              <w:rPr>
                <w:rFonts w:asciiTheme="minorHAnsi" w:hAnsiTheme="minorHAnsi"/>
                <w:sz w:val="18"/>
                <w:szCs w:val="22"/>
              </w:rPr>
              <w:t>.</w:t>
            </w:r>
            <w:r w:rsidR="004573AE" w:rsidRPr="00F87E88">
              <w:rPr>
                <w:rFonts w:asciiTheme="minorHAnsi" w:hAnsiTheme="minorHAnsi"/>
                <w:sz w:val="18"/>
                <w:szCs w:val="22"/>
              </w:rPr>
              <w:t>0</w:t>
            </w:r>
            <w:r w:rsidRPr="00F87E88">
              <w:rPr>
                <w:rFonts w:asciiTheme="minorHAnsi" w:hAnsiTheme="minorHAnsi"/>
                <w:sz w:val="18"/>
                <w:szCs w:val="22"/>
              </w:rPr>
              <w:t>0 per match</w:t>
            </w:r>
          </w:p>
        </w:tc>
      </w:tr>
      <w:tr w:rsidR="004573AE" w:rsidRPr="00F87E88" w14:paraId="328FE639" w14:textId="77777777" w:rsidTr="00F87E88">
        <w:tc>
          <w:tcPr>
            <w:tcW w:w="3969" w:type="dxa"/>
            <w:tcBorders>
              <w:bottom w:val="single" w:sz="4" w:space="0" w:color="auto"/>
            </w:tcBorders>
          </w:tcPr>
          <w:p w14:paraId="4DCA4C8F" w14:textId="63532027" w:rsidR="004573AE" w:rsidRPr="00F87E88" w:rsidRDefault="004573AE" w:rsidP="003C7A54">
            <w:pPr>
              <w:pStyle w:val="Default"/>
              <w:spacing w:line="276" w:lineRule="auto"/>
              <w:rPr>
                <w:rFonts w:asciiTheme="minorHAnsi" w:hAnsiTheme="minorHAnsi"/>
                <w:sz w:val="18"/>
                <w:szCs w:val="22"/>
              </w:rPr>
            </w:pPr>
            <w:r w:rsidRPr="00F87E88">
              <w:rPr>
                <w:rFonts w:asciiTheme="minorHAnsi" w:hAnsiTheme="minorHAnsi"/>
                <w:sz w:val="18"/>
                <w:szCs w:val="22"/>
              </w:rPr>
              <w:t>Visitor Fees</w:t>
            </w:r>
          </w:p>
        </w:tc>
        <w:tc>
          <w:tcPr>
            <w:tcW w:w="4111" w:type="dxa"/>
            <w:tcBorders>
              <w:bottom w:val="single" w:sz="4" w:space="0" w:color="auto"/>
            </w:tcBorders>
          </w:tcPr>
          <w:p w14:paraId="64E7FADD" w14:textId="33CDFA2F" w:rsidR="004573AE" w:rsidRPr="00F87E88" w:rsidRDefault="004573AE" w:rsidP="003C7A54">
            <w:pPr>
              <w:pStyle w:val="Default"/>
              <w:spacing w:before="40" w:line="276" w:lineRule="auto"/>
              <w:jc w:val="center"/>
              <w:rPr>
                <w:rFonts w:asciiTheme="minorHAnsi" w:hAnsiTheme="minorHAnsi"/>
                <w:sz w:val="18"/>
                <w:szCs w:val="22"/>
              </w:rPr>
            </w:pPr>
            <w:r w:rsidRPr="00F87E88">
              <w:rPr>
                <w:rFonts w:asciiTheme="minorHAnsi" w:hAnsiTheme="minorHAnsi"/>
                <w:sz w:val="18"/>
                <w:szCs w:val="22"/>
              </w:rPr>
              <w:t>£6.00</w:t>
            </w:r>
          </w:p>
        </w:tc>
      </w:tr>
      <w:tr w:rsidR="00272A71" w:rsidRPr="00F87E88" w14:paraId="586C4352" w14:textId="77777777" w:rsidTr="00F87E88">
        <w:trPr>
          <w:trHeight w:val="732"/>
        </w:trPr>
        <w:tc>
          <w:tcPr>
            <w:tcW w:w="3969" w:type="dxa"/>
            <w:tcBorders>
              <w:top w:val="single" w:sz="4" w:space="0" w:color="auto"/>
              <w:bottom w:val="double" w:sz="4" w:space="0" w:color="auto"/>
            </w:tcBorders>
          </w:tcPr>
          <w:p w14:paraId="73B970E5" w14:textId="2F30F74D" w:rsidR="00272A71" w:rsidRPr="00F87E88" w:rsidRDefault="00272A71" w:rsidP="003C7A54">
            <w:pPr>
              <w:pStyle w:val="Default"/>
              <w:spacing w:line="276" w:lineRule="auto"/>
              <w:rPr>
                <w:rFonts w:asciiTheme="minorHAnsi" w:hAnsiTheme="minorHAnsi"/>
                <w:sz w:val="18"/>
                <w:szCs w:val="22"/>
              </w:rPr>
            </w:pPr>
            <w:r w:rsidRPr="00F87E88">
              <w:rPr>
                <w:rFonts w:asciiTheme="minorHAnsi" w:hAnsiTheme="minorHAnsi"/>
                <w:sz w:val="18"/>
                <w:szCs w:val="22"/>
              </w:rPr>
              <w:t xml:space="preserve">Payment </w:t>
            </w:r>
            <w:r w:rsidR="00951216" w:rsidRPr="00F87E88">
              <w:rPr>
                <w:rFonts w:asciiTheme="minorHAnsi" w:hAnsiTheme="minorHAnsi"/>
                <w:sz w:val="18"/>
                <w:szCs w:val="22"/>
              </w:rPr>
              <w:t>/ Bank Transfer Details:</w:t>
            </w:r>
          </w:p>
        </w:tc>
        <w:tc>
          <w:tcPr>
            <w:tcW w:w="4111" w:type="dxa"/>
            <w:tcBorders>
              <w:top w:val="single" w:sz="4" w:space="0" w:color="auto"/>
              <w:bottom w:val="double" w:sz="4" w:space="0" w:color="auto"/>
            </w:tcBorders>
          </w:tcPr>
          <w:p w14:paraId="120AE799" w14:textId="53CD88AA" w:rsidR="00272A71" w:rsidRPr="00F87E88" w:rsidRDefault="00272A71" w:rsidP="003C7A54">
            <w:pPr>
              <w:spacing w:before="40" w:line="276" w:lineRule="auto"/>
              <w:ind w:left="175" w:firstLine="5"/>
              <w:rPr>
                <w:rFonts w:asciiTheme="minorHAnsi" w:hAnsiTheme="minorHAnsi"/>
                <w:sz w:val="18"/>
                <w:szCs w:val="22"/>
              </w:rPr>
            </w:pPr>
            <w:r w:rsidRPr="00F87E88">
              <w:rPr>
                <w:rFonts w:asciiTheme="minorHAnsi" w:hAnsiTheme="minorHAnsi"/>
                <w:sz w:val="18"/>
                <w:szCs w:val="22"/>
              </w:rPr>
              <w:t>Account Name:  Avon Jets Badminton Club</w:t>
            </w:r>
            <w:r w:rsidRPr="00F87E88">
              <w:rPr>
                <w:rFonts w:asciiTheme="minorHAnsi" w:hAnsiTheme="minorHAnsi"/>
                <w:sz w:val="18"/>
                <w:szCs w:val="22"/>
              </w:rPr>
              <w:br/>
              <w:t>Account Number:  81812521</w:t>
            </w:r>
            <w:r w:rsidRPr="00F87E88">
              <w:rPr>
                <w:rFonts w:asciiTheme="minorHAnsi" w:hAnsiTheme="minorHAnsi"/>
                <w:sz w:val="18"/>
                <w:szCs w:val="22"/>
              </w:rPr>
              <w:br/>
              <w:t>Sort Code: 40-14-14</w:t>
            </w:r>
          </w:p>
        </w:tc>
      </w:tr>
    </w:tbl>
    <w:p w14:paraId="73B78431" w14:textId="77777777" w:rsidR="00666C7B" w:rsidRPr="00F87E88" w:rsidRDefault="00666C7B" w:rsidP="00F87E88">
      <w:pPr>
        <w:pStyle w:val="Default"/>
        <w:ind w:left="1701" w:hanging="284"/>
        <w:rPr>
          <w:rFonts w:ascii="Calibri" w:hAnsi="Calibri"/>
          <w:sz w:val="16"/>
          <w:szCs w:val="20"/>
        </w:rPr>
      </w:pPr>
      <w:r w:rsidRPr="00F87E88">
        <w:rPr>
          <w:rFonts w:ascii="Calibri" w:hAnsi="Calibri"/>
          <w:sz w:val="16"/>
          <w:szCs w:val="20"/>
        </w:rPr>
        <w:t>*</w:t>
      </w:r>
      <w:r w:rsidRPr="00F87E88">
        <w:rPr>
          <w:rFonts w:ascii="Calibri" w:hAnsi="Calibri"/>
          <w:sz w:val="16"/>
          <w:szCs w:val="20"/>
        </w:rPr>
        <w:tab/>
        <w:t>If joining part way through a season, club fees will be defined on a pro-rata basis.  Please speak to the Treasurer to find out the appropriate fee.</w:t>
      </w:r>
    </w:p>
    <w:p w14:paraId="07D32E70" w14:textId="047B8D85" w:rsidR="00001120" w:rsidRPr="00F87E88" w:rsidRDefault="00001120" w:rsidP="00F87E88">
      <w:pPr>
        <w:pStyle w:val="Default"/>
        <w:ind w:left="1701" w:hanging="284"/>
        <w:rPr>
          <w:rFonts w:ascii="Calibri" w:hAnsi="Calibri"/>
          <w:sz w:val="16"/>
          <w:szCs w:val="20"/>
        </w:rPr>
      </w:pPr>
      <w:r w:rsidRPr="00F87E88">
        <w:rPr>
          <w:rFonts w:ascii="Calibri" w:hAnsi="Calibri"/>
          <w:sz w:val="16"/>
          <w:szCs w:val="20"/>
        </w:rPr>
        <w:t>*</w:t>
      </w:r>
      <w:r w:rsidR="00666C7B" w:rsidRPr="00F87E88">
        <w:rPr>
          <w:rFonts w:ascii="Calibri" w:hAnsi="Calibri"/>
          <w:sz w:val="16"/>
          <w:szCs w:val="20"/>
        </w:rPr>
        <w:t>*</w:t>
      </w:r>
      <w:r w:rsidRPr="00F87E88">
        <w:rPr>
          <w:rFonts w:ascii="Calibri" w:hAnsi="Calibri"/>
          <w:sz w:val="16"/>
          <w:szCs w:val="20"/>
        </w:rPr>
        <w:tab/>
        <w:t>15% discount applies to any member in full time education.</w:t>
      </w:r>
    </w:p>
    <w:p w14:paraId="34A00ACF" w14:textId="77777777" w:rsidR="005E5382" w:rsidRPr="00F87E88" w:rsidRDefault="005E5382" w:rsidP="00F87E88">
      <w:pPr>
        <w:pStyle w:val="Default"/>
        <w:ind w:left="1701"/>
        <w:rPr>
          <w:rFonts w:ascii="Calibri" w:hAnsi="Calibri"/>
          <w:sz w:val="22"/>
          <w:szCs w:val="22"/>
        </w:rPr>
      </w:pPr>
    </w:p>
    <w:p w14:paraId="50463148" w14:textId="77777777" w:rsidR="00272A71" w:rsidRDefault="00272A71" w:rsidP="00B06F02">
      <w:pPr>
        <w:pStyle w:val="Default"/>
        <w:rPr>
          <w:rFonts w:ascii="Calibri" w:hAnsi="Calibri"/>
        </w:rPr>
      </w:pPr>
    </w:p>
    <w:p w14:paraId="2C154B89" w14:textId="1836D403" w:rsidR="00272A71" w:rsidRDefault="00272A71" w:rsidP="00272A71">
      <w:pPr>
        <w:spacing w:before="360" w:after="120"/>
      </w:pPr>
      <w:r>
        <w:t>So, if you</w:t>
      </w:r>
      <w:r w:rsidR="006908B8">
        <w:t xml:space="preserve"> are</w:t>
      </w:r>
      <w:r>
        <w:t xml:space="preserve"> still interested in joining as a member of our club, then please </w:t>
      </w:r>
      <w:r w:rsidR="002A3844">
        <w:t xml:space="preserve">send us an </w:t>
      </w:r>
      <w:r w:rsidR="00A6757A">
        <w:t xml:space="preserve">e-mail or come along </w:t>
      </w:r>
      <w:r w:rsidR="00461194">
        <w:t>to</w:t>
      </w:r>
      <w:r w:rsidR="00A6757A">
        <w:t xml:space="preserve"> speak to </w:t>
      </w:r>
      <w:r>
        <w:t xml:space="preserve">one of the committee </w:t>
      </w:r>
      <w:r w:rsidR="00461194">
        <w:t>and</w:t>
      </w:r>
      <w:r>
        <w:t xml:space="preserve"> enjoy playing badminton with us!</w:t>
      </w:r>
    </w:p>
    <w:p w14:paraId="47FF8EB3" w14:textId="77777777" w:rsidR="00272A71" w:rsidRPr="005E5382" w:rsidRDefault="00272A71" w:rsidP="00801FC3">
      <w:pPr>
        <w:spacing w:before="360"/>
        <w:jc w:val="right"/>
        <w:rPr>
          <w:b/>
          <w:i/>
        </w:rPr>
      </w:pPr>
      <w:r>
        <w:rPr>
          <w:b/>
          <w:i/>
        </w:rPr>
        <w:t xml:space="preserve">The </w:t>
      </w:r>
      <w:r w:rsidRPr="005E5382">
        <w:rPr>
          <w:b/>
          <w:i/>
        </w:rPr>
        <w:t>Avon Jets Management Committee</w:t>
      </w:r>
    </w:p>
    <w:p w14:paraId="32125141" w14:textId="77777777" w:rsidR="00272A71" w:rsidRDefault="00272A71" w:rsidP="00272A71">
      <w:pPr>
        <w:tabs>
          <w:tab w:val="left" w:pos="3570"/>
        </w:tabs>
        <w:rPr>
          <w:b/>
          <w:sz w:val="24"/>
        </w:rPr>
      </w:pPr>
    </w:p>
    <w:p w14:paraId="5F611FFE" w14:textId="77777777" w:rsidR="00272A71" w:rsidRPr="00214EF3" w:rsidRDefault="00272A71" w:rsidP="00B06F02">
      <w:pPr>
        <w:pStyle w:val="Default"/>
        <w:rPr>
          <w:rFonts w:ascii="Calibri" w:hAnsi="Calibri"/>
        </w:rPr>
      </w:pPr>
    </w:p>
    <w:sectPr w:rsidR="00272A71" w:rsidRPr="00214EF3" w:rsidSect="005E5382">
      <w:pgSz w:w="11906" w:h="16838"/>
      <w:pgMar w:top="426"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90ECA"/>
    <w:multiLevelType w:val="hybridMultilevel"/>
    <w:tmpl w:val="2158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6272F9"/>
    <w:multiLevelType w:val="hybridMultilevel"/>
    <w:tmpl w:val="2EE21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28932E5"/>
    <w:multiLevelType w:val="hybridMultilevel"/>
    <w:tmpl w:val="6534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AC3091"/>
    <w:multiLevelType w:val="hybridMultilevel"/>
    <w:tmpl w:val="ABC8A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417766">
    <w:abstractNumId w:val="2"/>
  </w:num>
  <w:num w:numId="2" w16cid:durableId="2090496726">
    <w:abstractNumId w:val="0"/>
  </w:num>
  <w:num w:numId="3" w16cid:durableId="1214542258">
    <w:abstractNumId w:val="1"/>
  </w:num>
  <w:num w:numId="4" w16cid:durableId="12197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52E"/>
    <w:rsid w:val="00001120"/>
    <w:rsid w:val="00016CEB"/>
    <w:rsid w:val="0005258D"/>
    <w:rsid w:val="000B1D25"/>
    <w:rsid w:val="000E0131"/>
    <w:rsid w:val="00182440"/>
    <w:rsid w:val="001A0D48"/>
    <w:rsid w:val="001A2543"/>
    <w:rsid w:val="001B6FDC"/>
    <w:rsid w:val="001E2012"/>
    <w:rsid w:val="001F64E4"/>
    <w:rsid w:val="00206ED3"/>
    <w:rsid w:val="00214EF3"/>
    <w:rsid w:val="00243F8B"/>
    <w:rsid w:val="00272A71"/>
    <w:rsid w:val="00286CE8"/>
    <w:rsid w:val="002A3844"/>
    <w:rsid w:val="002A5AF8"/>
    <w:rsid w:val="002A7679"/>
    <w:rsid w:val="0031293E"/>
    <w:rsid w:val="00333151"/>
    <w:rsid w:val="0033794C"/>
    <w:rsid w:val="00341E33"/>
    <w:rsid w:val="00352067"/>
    <w:rsid w:val="0036018A"/>
    <w:rsid w:val="00362DE1"/>
    <w:rsid w:val="00363BCB"/>
    <w:rsid w:val="00371FC3"/>
    <w:rsid w:val="003844DD"/>
    <w:rsid w:val="00387E29"/>
    <w:rsid w:val="00390082"/>
    <w:rsid w:val="003C4A09"/>
    <w:rsid w:val="003C7A54"/>
    <w:rsid w:val="004054D6"/>
    <w:rsid w:val="00414468"/>
    <w:rsid w:val="004314BC"/>
    <w:rsid w:val="00441553"/>
    <w:rsid w:val="004573AE"/>
    <w:rsid w:val="00461194"/>
    <w:rsid w:val="00470D1B"/>
    <w:rsid w:val="00487513"/>
    <w:rsid w:val="005005B2"/>
    <w:rsid w:val="00540344"/>
    <w:rsid w:val="00575D2D"/>
    <w:rsid w:val="0057707E"/>
    <w:rsid w:val="005957AA"/>
    <w:rsid w:val="005C38F4"/>
    <w:rsid w:val="005D47DA"/>
    <w:rsid w:val="005E5382"/>
    <w:rsid w:val="00624DCD"/>
    <w:rsid w:val="0064005E"/>
    <w:rsid w:val="00666C7B"/>
    <w:rsid w:val="0068288E"/>
    <w:rsid w:val="006908B8"/>
    <w:rsid w:val="00695067"/>
    <w:rsid w:val="006E26F5"/>
    <w:rsid w:val="006F0AFB"/>
    <w:rsid w:val="00713FE0"/>
    <w:rsid w:val="0071502C"/>
    <w:rsid w:val="00771C1F"/>
    <w:rsid w:val="0077435B"/>
    <w:rsid w:val="00780978"/>
    <w:rsid w:val="007A0E7F"/>
    <w:rsid w:val="007C786A"/>
    <w:rsid w:val="007D4952"/>
    <w:rsid w:val="007D7424"/>
    <w:rsid w:val="00800D56"/>
    <w:rsid w:val="00801FC3"/>
    <w:rsid w:val="0080774C"/>
    <w:rsid w:val="00876410"/>
    <w:rsid w:val="00877CF4"/>
    <w:rsid w:val="00894B1E"/>
    <w:rsid w:val="008C017D"/>
    <w:rsid w:val="00915554"/>
    <w:rsid w:val="00923E3B"/>
    <w:rsid w:val="00951216"/>
    <w:rsid w:val="009B312F"/>
    <w:rsid w:val="009F1AD3"/>
    <w:rsid w:val="009F2B4A"/>
    <w:rsid w:val="00A14743"/>
    <w:rsid w:val="00A57C95"/>
    <w:rsid w:val="00A66AD7"/>
    <w:rsid w:val="00A6757A"/>
    <w:rsid w:val="00A93E4E"/>
    <w:rsid w:val="00AA2342"/>
    <w:rsid w:val="00B06F02"/>
    <w:rsid w:val="00B9552E"/>
    <w:rsid w:val="00BD0770"/>
    <w:rsid w:val="00BD2E5B"/>
    <w:rsid w:val="00BD2F6C"/>
    <w:rsid w:val="00C14C8C"/>
    <w:rsid w:val="00C607F7"/>
    <w:rsid w:val="00C63EF5"/>
    <w:rsid w:val="00C70460"/>
    <w:rsid w:val="00C71A36"/>
    <w:rsid w:val="00C915F0"/>
    <w:rsid w:val="00D0701F"/>
    <w:rsid w:val="00D61B94"/>
    <w:rsid w:val="00D740C5"/>
    <w:rsid w:val="00D74643"/>
    <w:rsid w:val="00DA3AC8"/>
    <w:rsid w:val="00DB3F56"/>
    <w:rsid w:val="00DB5366"/>
    <w:rsid w:val="00DC38D8"/>
    <w:rsid w:val="00E0123E"/>
    <w:rsid w:val="00E20433"/>
    <w:rsid w:val="00E51645"/>
    <w:rsid w:val="00E6189E"/>
    <w:rsid w:val="00EA74AA"/>
    <w:rsid w:val="00F35315"/>
    <w:rsid w:val="00F434F2"/>
    <w:rsid w:val="00F6214D"/>
    <w:rsid w:val="00F76218"/>
    <w:rsid w:val="00F87E88"/>
    <w:rsid w:val="00FA3D37"/>
    <w:rsid w:val="00FA6323"/>
    <w:rsid w:val="00FB1979"/>
    <w:rsid w:val="00FC7992"/>
    <w:rsid w:val="00FE1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A65C"/>
  <w15:docId w15:val="{A0EBB02E-B062-450C-97E5-7A23F710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2E"/>
    <w:rPr>
      <w:rFonts w:ascii="Tahoma" w:hAnsi="Tahoma" w:cs="Tahoma"/>
      <w:sz w:val="16"/>
      <w:szCs w:val="16"/>
    </w:rPr>
  </w:style>
  <w:style w:type="table" w:styleId="TableGrid">
    <w:name w:val="Table Grid"/>
    <w:basedOn w:val="TableNormal"/>
    <w:rsid w:val="005005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440"/>
    <w:rPr>
      <w:color w:val="0000FF" w:themeColor="hyperlink"/>
      <w:u w:val="single"/>
    </w:rPr>
  </w:style>
  <w:style w:type="paragraph" w:customStyle="1" w:styleId="Default">
    <w:name w:val="Default"/>
    <w:rsid w:val="00B06F0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E5382"/>
    <w:pPr>
      <w:ind w:left="720"/>
      <w:contextualSpacing/>
    </w:pPr>
  </w:style>
  <w:style w:type="character" w:styleId="FollowedHyperlink">
    <w:name w:val="FollowedHyperlink"/>
    <w:basedOn w:val="DefaultParagraphFont"/>
    <w:uiPriority w:val="99"/>
    <w:semiHidden/>
    <w:unhideWhenUsed/>
    <w:rsid w:val="00BD2E5B"/>
    <w:rPr>
      <w:color w:val="800080" w:themeColor="followedHyperlink"/>
      <w:u w:val="single"/>
    </w:rPr>
  </w:style>
  <w:style w:type="character" w:styleId="UnresolvedMention">
    <w:name w:val="Unresolved Mention"/>
    <w:basedOn w:val="DefaultParagraphFont"/>
    <w:uiPriority w:val="99"/>
    <w:semiHidden/>
    <w:unhideWhenUsed/>
    <w:rsid w:val="00FB1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80174">
      <w:bodyDiv w:val="1"/>
      <w:marLeft w:val="0"/>
      <w:marRight w:val="0"/>
      <w:marTop w:val="0"/>
      <w:marBottom w:val="0"/>
      <w:divBdr>
        <w:top w:val="none" w:sz="0" w:space="0" w:color="auto"/>
        <w:left w:val="none" w:sz="0" w:space="0" w:color="auto"/>
        <w:bottom w:val="none" w:sz="0" w:space="0" w:color="auto"/>
        <w:right w:val="none" w:sz="0" w:space="0" w:color="auto"/>
      </w:divBdr>
    </w:div>
    <w:div w:id="1150949090">
      <w:bodyDiv w:val="1"/>
      <w:marLeft w:val="0"/>
      <w:marRight w:val="0"/>
      <w:marTop w:val="0"/>
      <w:marBottom w:val="0"/>
      <w:divBdr>
        <w:top w:val="none" w:sz="0" w:space="0" w:color="auto"/>
        <w:left w:val="none" w:sz="0" w:space="0" w:color="auto"/>
        <w:bottom w:val="none" w:sz="0" w:space="0" w:color="auto"/>
        <w:right w:val="none" w:sz="0" w:space="0" w:color="auto"/>
      </w:divBdr>
    </w:div>
    <w:div w:id="17919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dmintonengland.justgo.com/" TargetMode="External"/><Relationship Id="rId3" Type="http://schemas.openxmlformats.org/officeDocument/2006/relationships/settings" Target="settings.xml"/><Relationship Id="rId7" Type="http://schemas.openxmlformats.org/officeDocument/2006/relationships/hyperlink" Target="mailto:avonjetsb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onjets.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vonjets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Rolls-Royce Plc</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Criper</dc:creator>
  <cp:lastModifiedBy>Mark Criper</cp:lastModifiedBy>
  <cp:revision>77</cp:revision>
  <dcterms:created xsi:type="dcterms:W3CDTF">2016-09-08T17:50:00Z</dcterms:created>
  <dcterms:modified xsi:type="dcterms:W3CDTF">2023-09-20T21:45:00Z</dcterms:modified>
</cp:coreProperties>
</file>